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>
      <w:pPr>
        <w:suppressAutoHyphens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济南市第二人民医院</w:t>
      </w:r>
    </w:p>
    <w:p>
      <w:pPr>
        <w:suppressAutoHyphens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引进急需紧缺专业人才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2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报考专业：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出生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政治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学历及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身份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学习工作经历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本人承诺：</w:t>
            </w:r>
            <w:r>
              <w:rPr>
                <w:rStyle w:val="4"/>
                <w:rFonts w:hint="default"/>
              </w:rPr>
              <w:t xml:space="preserve">    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 xml:space="preserve">                                                    承诺人：  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 xml:space="preserve">                                                      年     月     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2253F2-9274-4736-A3D2-547CA02F4E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C892F53-0194-48AC-BCC9-08C9081798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3E0141F-8C35-464E-8A46-84D4AA68B4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TA1N2JhNTYwNWY2ZWRjNmNkZWQxOTM0NzZhODQifQ=="/>
  </w:docVars>
  <w:rsids>
    <w:rsidRoot w:val="62AF1729"/>
    <w:rsid w:val="62A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2024-04-30T07:08:00Z</dcterms:created>
  <dc:creator>双面 </dc:creator>
  <cp:lastModifiedBy>双面 </cp:lastModifiedBy>
  <dcterms:modified xsi:type="dcterms:W3CDTF">2024-04-30T07:08:44Z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5C7C3538696046A4B43F11BBC7A7D21D_11</vt:lpwstr>
  </property>
</Properties>
</file>