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49" w:rsidRPr="00210A49" w:rsidRDefault="00210A49" w:rsidP="00210A49">
      <w:pPr>
        <w:rPr>
          <w:bCs/>
          <w:sz w:val="36"/>
          <w:szCs w:val="36"/>
        </w:rPr>
      </w:pPr>
      <w:r w:rsidRPr="00210A49">
        <w:rPr>
          <w:rFonts w:ascii="Times New Roman" w:hAnsi="Times New Roman" w:hint="eastAsia"/>
          <w:bCs/>
          <w:sz w:val="28"/>
          <w:szCs w:val="28"/>
        </w:rPr>
        <w:t>B</w:t>
      </w:r>
      <w:r w:rsidRPr="00210A49">
        <w:rPr>
          <w:rFonts w:ascii="Times New Roman" w:hAnsi="Times New Roman" w:hint="eastAsia"/>
          <w:bCs/>
          <w:sz w:val="28"/>
          <w:szCs w:val="28"/>
        </w:rPr>
        <w:t>包技术要求</w:t>
      </w:r>
    </w:p>
    <w:p w:rsidR="00991442" w:rsidRDefault="00210A49" w:rsidP="00991442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污水处理服务</w:t>
      </w:r>
      <w:r w:rsidR="00991442">
        <w:rPr>
          <w:rFonts w:hint="eastAsia"/>
          <w:b/>
          <w:bCs/>
          <w:sz w:val="36"/>
          <w:szCs w:val="36"/>
        </w:rPr>
        <w:t>要求</w:t>
      </w:r>
    </w:p>
    <w:p w:rsidR="00991442" w:rsidRDefault="00991442" w:rsidP="00837189">
      <w:pPr>
        <w:pStyle w:val="1"/>
      </w:pPr>
      <w:r>
        <w:rPr>
          <w:rFonts w:hint="eastAsia"/>
        </w:rPr>
        <w:t>一、项目说明：</w:t>
      </w:r>
    </w:p>
    <w:p w:rsidR="0020098F" w:rsidRDefault="0020098F" w:rsidP="0020098F">
      <w:pPr>
        <w:ind w:firstLineChars="200" w:firstLine="480"/>
        <w:rPr>
          <w:rFonts w:ascii="宋体" w:eastAsia="宋体" w:hAnsi="宋体" w:cs="Times New Roman"/>
          <w:lang w:val="zh-CN"/>
        </w:rPr>
      </w:pPr>
      <w:r>
        <w:rPr>
          <w:rFonts w:ascii="宋体" w:eastAsia="宋体" w:hAnsi="宋体" w:cs="Times New Roman" w:hint="eastAsia"/>
          <w:lang w:val="zh-CN"/>
        </w:rPr>
        <w:t>本项目为</w:t>
      </w:r>
      <w:r w:rsidR="00991442" w:rsidRPr="00991442">
        <w:rPr>
          <w:rFonts w:ascii="宋体" w:eastAsia="宋体" w:hAnsi="宋体" w:cs="Times New Roman" w:hint="eastAsia"/>
          <w:lang w:val="zh-CN"/>
        </w:rPr>
        <w:t>济南市第二人民医院污水处理</w:t>
      </w:r>
      <w:r w:rsidR="00991442">
        <w:rPr>
          <w:rFonts w:ascii="宋体" w:eastAsia="宋体" w:hAnsi="宋体" w:cs="Times New Roman" w:hint="eastAsia"/>
          <w:lang w:val="zh-CN"/>
        </w:rPr>
        <w:t>站托管运营服务项目，</w:t>
      </w:r>
      <w:r>
        <w:rPr>
          <w:rFonts w:ascii="宋体" w:eastAsia="宋体" w:hAnsi="宋体" w:cs="Times New Roman" w:hint="eastAsia"/>
          <w:lang w:val="zh-CN"/>
        </w:rPr>
        <w:t>院内污水需经自建污水处理站处理后达标排放，满足相关要求。因缺少相关技术人员及运行经验，现需具有相关专业的企业进行污水处理站的运行维护</w:t>
      </w:r>
      <w:r w:rsidR="00991442">
        <w:rPr>
          <w:rFonts w:ascii="宋体" w:eastAsia="宋体" w:hAnsi="宋体" w:cs="Times New Roman" w:hint="eastAsia"/>
          <w:lang w:val="zh-CN"/>
        </w:rPr>
        <w:t>。</w:t>
      </w:r>
    </w:p>
    <w:p w:rsidR="0020098F" w:rsidRPr="0020098F" w:rsidRDefault="0020098F" w:rsidP="0020098F">
      <w:pPr>
        <w:ind w:firstLineChars="200" w:firstLine="480"/>
        <w:rPr>
          <w:rFonts w:ascii="宋体" w:eastAsia="宋体" w:hAnsi="宋体" w:cs="Times New Roman"/>
          <w:lang w:val="zh-CN"/>
        </w:rPr>
      </w:pPr>
      <w:r>
        <w:rPr>
          <w:rFonts w:ascii="宋体" w:eastAsia="宋体" w:hAnsi="宋体" w:hint="eastAsia"/>
        </w:rPr>
        <w:t>主体工艺采用：调节+A+0+沉淀池+消毒池</w:t>
      </w:r>
    </w:p>
    <w:p w:rsidR="0020098F" w:rsidRDefault="0020098F" w:rsidP="0020098F">
      <w:pPr>
        <w:ind w:firstLineChars="200" w:firstLine="480"/>
        <w:rPr>
          <w:rFonts w:ascii="宋体" w:eastAsia="宋体" w:hAnsi="宋体"/>
        </w:rPr>
      </w:pPr>
      <w:r w:rsidRPr="00F61D6E">
        <w:rPr>
          <w:rFonts w:ascii="宋体" w:eastAsia="宋体" w:hAnsi="宋体" w:hint="eastAsia"/>
        </w:rPr>
        <w:t>水质要求：经处理后出水水质标准执行《山东省医疗污染物排放标准》  （DB37/596-2006</w:t>
      </w:r>
      <w:r w:rsidRPr="00F61D6E">
        <w:rPr>
          <w:rFonts w:ascii="宋体" w:eastAsia="宋体" w:hAnsi="宋体"/>
        </w:rPr>
        <w:t>）</w:t>
      </w:r>
      <w:r w:rsidRPr="00F61D6E">
        <w:rPr>
          <w:rFonts w:ascii="宋体" w:eastAsia="宋体" w:hAnsi="宋体" w:hint="eastAsia"/>
        </w:rPr>
        <w:t>三级排放标准。</w:t>
      </w:r>
    </w:p>
    <w:p w:rsidR="0020098F" w:rsidRDefault="000546DA" w:rsidP="000546DA">
      <w:pPr>
        <w:ind w:firstLineChars="200" w:firstLine="48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>日污水量：</w:t>
      </w:r>
      <w:r w:rsidR="006A4876">
        <w:rPr>
          <w:rFonts w:ascii="宋体" w:eastAsia="宋体" w:hAnsi="宋体" w:cs="Times New Roman" w:hint="eastAsia"/>
        </w:rPr>
        <w:t>150</w:t>
      </w:r>
      <w:r>
        <w:rPr>
          <w:rFonts w:ascii="宋体" w:eastAsia="宋体" w:hAnsi="宋体" w:cs="Times New Roman" w:hint="eastAsia"/>
        </w:rPr>
        <w:t>方。</w:t>
      </w:r>
    </w:p>
    <w:p w:rsidR="00991442" w:rsidRDefault="00991442" w:rsidP="00837189">
      <w:pPr>
        <w:pStyle w:val="1"/>
      </w:pPr>
      <w:r>
        <w:rPr>
          <w:rFonts w:hint="eastAsia"/>
        </w:rPr>
        <w:t>二、服务标准及要求：</w:t>
      </w:r>
    </w:p>
    <w:p w:rsidR="00991442" w:rsidRDefault="00991442" w:rsidP="00837189">
      <w:bookmarkStart w:id="0" w:name="_Toc13324"/>
      <w:r>
        <w:rPr>
          <w:rFonts w:hint="eastAsia"/>
        </w:rPr>
        <w:t>污水处理站运营维护项目</w:t>
      </w:r>
      <w:bookmarkEnd w:id="0"/>
      <w:r>
        <w:rPr>
          <w:rFonts w:hint="eastAsia"/>
        </w:rPr>
        <w:t>：</w:t>
      </w:r>
    </w:p>
    <w:tbl>
      <w:tblPr>
        <w:tblW w:w="6965" w:type="dxa"/>
        <w:jc w:val="center"/>
        <w:tblLayout w:type="fixed"/>
        <w:tblLook w:val="04A0" w:firstRow="1" w:lastRow="0" w:firstColumn="1" w:lastColumn="0" w:noHBand="0" w:noVBand="1"/>
      </w:tblPr>
      <w:tblGrid>
        <w:gridCol w:w="861"/>
        <w:gridCol w:w="2895"/>
        <w:gridCol w:w="2435"/>
        <w:gridCol w:w="774"/>
      </w:tblGrid>
      <w:tr w:rsidR="00991442" w:rsidTr="00E4648F">
        <w:trPr>
          <w:trHeight w:val="620"/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42" w:rsidRDefault="00991442" w:rsidP="00837189">
            <w:pPr>
              <w:rPr>
                <w:rFonts w:cs="宋体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42" w:rsidRDefault="00991442" w:rsidP="00837189">
            <w:pPr>
              <w:rPr>
                <w:rFonts w:cs="宋体"/>
              </w:rPr>
            </w:pPr>
            <w:r>
              <w:rPr>
                <w:rFonts w:cs="宋体" w:hint="eastAsia"/>
              </w:rPr>
              <w:t>费用项目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42" w:rsidRDefault="00991442" w:rsidP="00837189">
            <w:pPr>
              <w:rPr>
                <w:rFonts w:cs="宋体"/>
              </w:rPr>
            </w:pPr>
            <w:r>
              <w:rPr>
                <w:rFonts w:cs="宋体" w:hint="eastAsia"/>
              </w:rPr>
              <w:t>内容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42" w:rsidRDefault="00991442" w:rsidP="00837189">
            <w:pPr>
              <w:rPr>
                <w:rFonts w:cs="宋体"/>
              </w:rPr>
            </w:pPr>
            <w:r>
              <w:rPr>
                <w:rFonts w:cs="宋体" w:hint="eastAsia"/>
              </w:rPr>
              <w:t>单位</w:t>
            </w:r>
          </w:p>
        </w:tc>
      </w:tr>
      <w:tr w:rsidR="00991442" w:rsidTr="00E4648F">
        <w:trPr>
          <w:trHeight w:val="499"/>
          <w:jc w:val="center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42" w:rsidRDefault="00991442" w:rsidP="00837189">
            <w:pPr>
              <w:rPr>
                <w:rFonts w:cs="宋体"/>
              </w:rPr>
            </w:pPr>
            <w:r>
              <w:rPr>
                <w:rFonts w:cs="宋体" w:hint="eastAsia"/>
              </w:rPr>
              <w:t>1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42" w:rsidRDefault="00991442" w:rsidP="00837189">
            <w:pPr>
              <w:rPr>
                <w:rFonts w:cs="宋体"/>
              </w:rPr>
            </w:pPr>
            <w:r>
              <w:rPr>
                <w:rFonts w:cs="宋体" w:hint="eastAsia"/>
              </w:rPr>
              <w:t>污水处理系统维护保养费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42" w:rsidRDefault="00991442" w:rsidP="00837189">
            <w:pPr>
              <w:rPr>
                <w:rFonts w:cs="宋体"/>
              </w:rPr>
            </w:pPr>
            <w:r>
              <w:rPr>
                <w:rFonts w:cs="宋体" w:hint="eastAsia"/>
              </w:rPr>
              <w:t>保证整个污水处理系统正常运行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442" w:rsidRDefault="00991442" w:rsidP="00837189">
            <w:pPr>
              <w:rPr>
                <w:rFonts w:cs="宋体"/>
              </w:rPr>
            </w:pPr>
            <w:r>
              <w:rPr>
                <w:rFonts w:cs="宋体" w:hint="eastAsia"/>
              </w:rPr>
              <w:t>年</w:t>
            </w:r>
          </w:p>
        </w:tc>
      </w:tr>
    </w:tbl>
    <w:p w:rsidR="00991442" w:rsidRDefault="00991442" w:rsidP="00837189">
      <w:pPr>
        <w:rPr>
          <w:rFonts w:cs="宋体"/>
        </w:rPr>
      </w:pPr>
      <w:r>
        <w:rPr>
          <w:rFonts w:cs="宋体" w:hint="eastAsia"/>
        </w:rPr>
        <w:t>说明：</w:t>
      </w:r>
    </w:p>
    <w:p w:rsidR="00991442" w:rsidRDefault="00991442" w:rsidP="00837189">
      <w:pPr>
        <w:rPr>
          <w:rFonts w:cs="宋体"/>
        </w:rPr>
      </w:pPr>
      <w:r>
        <w:rPr>
          <w:rFonts w:cs="宋体" w:hint="eastAsia"/>
        </w:rPr>
        <w:t>1</w:t>
      </w:r>
      <w:r>
        <w:rPr>
          <w:rFonts w:cs="宋体" w:hint="eastAsia"/>
        </w:rPr>
        <w:t>、上述表格中的内容为基本要求，投标人可根据</w:t>
      </w:r>
      <w:proofErr w:type="gramStart"/>
      <w:r>
        <w:rPr>
          <w:rFonts w:cs="宋体" w:hint="eastAsia"/>
        </w:rPr>
        <w:t>具体响应</w:t>
      </w:r>
      <w:proofErr w:type="gramEnd"/>
      <w:r>
        <w:rPr>
          <w:rFonts w:cs="宋体" w:hint="eastAsia"/>
        </w:rPr>
        <w:t>在此基础上</w:t>
      </w:r>
      <w:proofErr w:type="gramStart"/>
      <w:r>
        <w:rPr>
          <w:rFonts w:cs="宋体" w:hint="eastAsia"/>
        </w:rPr>
        <w:t>进行扩项和</w:t>
      </w:r>
      <w:proofErr w:type="gramEnd"/>
      <w:r>
        <w:rPr>
          <w:rFonts w:cs="宋体" w:hint="eastAsia"/>
        </w:rPr>
        <w:t>增加，并进行必要的说明。</w:t>
      </w:r>
    </w:p>
    <w:p w:rsidR="00991442" w:rsidRDefault="00991442" w:rsidP="00837189">
      <w:pPr>
        <w:rPr>
          <w:rFonts w:cs="宋体"/>
        </w:rPr>
      </w:pPr>
      <w:r>
        <w:rPr>
          <w:rFonts w:cs="宋体" w:hint="eastAsia"/>
        </w:rPr>
        <w:t>2</w:t>
      </w:r>
      <w:r>
        <w:rPr>
          <w:rFonts w:cs="宋体" w:hint="eastAsia"/>
        </w:rPr>
        <w:t>、本项目包含整个污水处理系统的运营维护保养，工作内容包括污水处理站日常运行和设备系统故障维修及保养等。</w:t>
      </w:r>
    </w:p>
    <w:p w:rsidR="00991442" w:rsidRPr="001D569E" w:rsidRDefault="00991442" w:rsidP="00837189">
      <w:pPr>
        <w:rPr>
          <w:rFonts w:cs="宋体"/>
          <w:color w:val="000000" w:themeColor="text1"/>
        </w:rPr>
      </w:pPr>
      <w:r>
        <w:rPr>
          <w:rFonts w:cs="宋体" w:hint="eastAsia"/>
        </w:rPr>
        <w:t>3</w:t>
      </w:r>
      <w:r>
        <w:rPr>
          <w:rFonts w:cs="宋体" w:hint="eastAsia"/>
        </w:rPr>
        <w:t>、</w:t>
      </w:r>
      <w:r w:rsidR="00F61D6E">
        <w:rPr>
          <w:rFonts w:cs="宋体" w:hint="eastAsia"/>
        </w:rPr>
        <w:t>托管运营服务费用包含</w:t>
      </w:r>
      <w:r>
        <w:rPr>
          <w:rFonts w:cs="宋体" w:hint="eastAsia"/>
        </w:rPr>
        <w:t>：</w:t>
      </w:r>
      <w:r w:rsidR="00F61D6E">
        <w:rPr>
          <w:rFonts w:cs="宋体" w:hint="eastAsia"/>
        </w:rPr>
        <w:t>人工费用（至少</w:t>
      </w:r>
      <w:r w:rsidR="00F61D6E">
        <w:rPr>
          <w:rFonts w:cs="宋体" w:hint="eastAsia"/>
        </w:rPr>
        <w:t>2</w:t>
      </w:r>
      <w:r w:rsidR="00F61D6E">
        <w:rPr>
          <w:rFonts w:cs="宋体" w:hint="eastAsia"/>
        </w:rPr>
        <w:t>人）、药剂费用、</w:t>
      </w:r>
      <w:r w:rsidR="00E12687">
        <w:rPr>
          <w:rFonts w:cs="宋体" w:hint="eastAsia"/>
        </w:rPr>
        <w:t>水质</w:t>
      </w:r>
      <w:r w:rsidR="00F61D6E">
        <w:rPr>
          <w:rFonts w:cs="宋体" w:hint="eastAsia"/>
        </w:rPr>
        <w:t>检测费用（不</w:t>
      </w:r>
      <w:r w:rsidR="00F61D6E" w:rsidRPr="001D569E">
        <w:rPr>
          <w:rFonts w:cs="宋体" w:hint="eastAsia"/>
          <w:color w:val="000000" w:themeColor="text1"/>
        </w:rPr>
        <w:t>少于</w:t>
      </w:r>
      <w:r w:rsidR="00F61D6E" w:rsidRPr="001D569E">
        <w:rPr>
          <w:rFonts w:cs="宋体" w:hint="eastAsia"/>
          <w:color w:val="000000" w:themeColor="text1"/>
        </w:rPr>
        <w:t>3</w:t>
      </w:r>
      <w:r w:rsidR="00F61D6E" w:rsidRPr="001D569E">
        <w:rPr>
          <w:rFonts w:cs="宋体" w:hint="eastAsia"/>
          <w:color w:val="000000" w:themeColor="text1"/>
        </w:rPr>
        <w:t>次）、日常维护保养费用、</w:t>
      </w:r>
      <w:r w:rsidRPr="001D569E">
        <w:rPr>
          <w:rFonts w:cs="宋体" w:hint="eastAsia"/>
          <w:color w:val="000000" w:themeColor="text1"/>
        </w:rPr>
        <w:t>税费</w:t>
      </w:r>
      <w:r w:rsidR="00F61D6E" w:rsidRPr="001D569E">
        <w:rPr>
          <w:rFonts w:cs="宋体" w:hint="eastAsia"/>
          <w:color w:val="000000" w:themeColor="text1"/>
        </w:rPr>
        <w:t>、其他管理费用</w:t>
      </w:r>
      <w:r w:rsidR="00E12687" w:rsidRPr="001D569E">
        <w:rPr>
          <w:rFonts w:cs="宋体" w:hint="eastAsia"/>
          <w:color w:val="000000" w:themeColor="text1"/>
        </w:rPr>
        <w:t>；</w:t>
      </w:r>
      <w:r w:rsidR="00825BB8" w:rsidRPr="001D569E">
        <w:rPr>
          <w:rFonts w:cs="宋体" w:hint="eastAsia"/>
          <w:color w:val="000000" w:themeColor="text1"/>
        </w:rPr>
        <w:t>不含污泥处置费用</w:t>
      </w:r>
      <w:r w:rsidR="000E039F" w:rsidRPr="001D569E">
        <w:rPr>
          <w:rFonts w:cs="宋体" w:hint="eastAsia"/>
          <w:color w:val="000000" w:themeColor="text1"/>
        </w:rPr>
        <w:t>、</w:t>
      </w:r>
      <w:proofErr w:type="gramStart"/>
      <w:r w:rsidR="000E039F" w:rsidRPr="001D569E">
        <w:rPr>
          <w:rFonts w:cs="宋体" w:hint="eastAsia"/>
          <w:color w:val="000000" w:themeColor="text1"/>
        </w:rPr>
        <w:t>不</w:t>
      </w:r>
      <w:proofErr w:type="gramEnd"/>
      <w:r w:rsidR="000E039F" w:rsidRPr="001D569E">
        <w:rPr>
          <w:rFonts w:cs="宋体" w:hint="eastAsia"/>
          <w:color w:val="000000" w:themeColor="text1"/>
        </w:rPr>
        <w:t>含水电费</w:t>
      </w:r>
      <w:r w:rsidRPr="001D569E">
        <w:rPr>
          <w:rFonts w:cs="宋体" w:hint="eastAsia"/>
          <w:color w:val="000000" w:themeColor="text1"/>
        </w:rPr>
        <w:t>，</w:t>
      </w:r>
      <w:r w:rsidR="00E12687" w:rsidRPr="001D569E">
        <w:rPr>
          <w:rFonts w:cs="宋体" w:hint="eastAsia"/>
          <w:color w:val="000000" w:themeColor="text1"/>
        </w:rPr>
        <w:t>不含设备更换及维修费用价格。</w:t>
      </w:r>
      <w:r w:rsidRPr="001D569E">
        <w:rPr>
          <w:rFonts w:cs="宋体" w:hint="eastAsia"/>
          <w:color w:val="000000" w:themeColor="text1"/>
        </w:rPr>
        <w:t>投标人综合考虑该污水处理系统现状，并对后期运行中出现故障做充分的考虑</w:t>
      </w:r>
      <w:r w:rsidR="00E12687" w:rsidRPr="001D569E">
        <w:rPr>
          <w:rFonts w:cs="宋体" w:hint="eastAsia"/>
          <w:color w:val="000000" w:themeColor="text1"/>
        </w:rPr>
        <w:t>，保证污水处理站正常运行。</w:t>
      </w:r>
    </w:p>
    <w:p w:rsidR="00991442" w:rsidRDefault="00991442" w:rsidP="00837189">
      <w:r>
        <w:rPr>
          <w:rFonts w:hint="eastAsia"/>
        </w:rPr>
        <w:lastRenderedPageBreak/>
        <w:t>服务期：</w:t>
      </w:r>
      <w:r w:rsidR="006A4876">
        <w:rPr>
          <w:rFonts w:hint="eastAsia"/>
        </w:rPr>
        <w:t>1</w:t>
      </w:r>
      <w:r>
        <w:rPr>
          <w:rFonts w:hint="eastAsia"/>
        </w:rPr>
        <w:t>年</w:t>
      </w:r>
    </w:p>
    <w:p w:rsidR="00991442" w:rsidRDefault="00991442" w:rsidP="00837189">
      <w:r>
        <w:rPr>
          <w:rFonts w:hint="eastAsia"/>
        </w:rPr>
        <w:t>服务地点：</w:t>
      </w:r>
      <w:r w:rsidR="00F61D6E" w:rsidRPr="00F61D6E">
        <w:rPr>
          <w:rFonts w:hint="eastAsia"/>
        </w:rPr>
        <w:t>济南市第二人民医院院内（济南市经一路</w:t>
      </w:r>
      <w:r w:rsidR="00F61D6E" w:rsidRPr="00F61D6E">
        <w:rPr>
          <w:rFonts w:hint="eastAsia"/>
        </w:rPr>
        <w:t>148</w:t>
      </w:r>
      <w:r w:rsidR="00F61D6E" w:rsidRPr="00F61D6E">
        <w:rPr>
          <w:rFonts w:hint="eastAsia"/>
        </w:rPr>
        <w:t>号）</w:t>
      </w:r>
    </w:p>
    <w:p w:rsidR="00991442" w:rsidRDefault="00991442" w:rsidP="00837189">
      <w:pPr>
        <w:rPr>
          <w:rFonts w:cs="宋体"/>
          <w:color w:val="333333"/>
          <w:sz w:val="28"/>
          <w:szCs w:val="28"/>
        </w:rPr>
      </w:pPr>
      <w:r>
        <w:rPr>
          <w:rFonts w:hint="eastAsia"/>
        </w:rPr>
        <w:t>付款方式：按季度支付</w:t>
      </w:r>
    </w:p>
    <w:p w:rsidR="00837189" w:rsidRPr="00837189" w:rsidRDefault="00837189" w:rsidP="00E12687">
      <w:pPr>
        <w:rPr>
          <w:b/>
        </w:rPr>
      </w:pPr>
      <w:r>
        <w:rPr>
          <w:rFonts w:ascii="宋体" w:eastAsia="宋体" w:hAnsi="宋体"/>
        </w:rPr>
        <w:br w:type="page"/>
      </w:r>
      <w:r w:rsidRPr="00837189">
        <w:rPr>
          <w:rFonts w:hint="eastAsia"/>
          <w:b/>
        </w:rPr>
        <w:lastRenderedPageBreak/>
        <w:t>三、技术参数</w:t>
      </w:r>
    </w:p>
    <w:p w:rsidR="00460E7B" w:rsidRDefault="00837189" w:rsidP="00837189">
      <w:pPr>
        <w:pStyle w:val="2"/>
      </w:pPr>
      <w:r>
        <w:rPr>
          <w:rFonts w:hint="eastAsia"/>
        </w:rPr>
        <w:t>3.1</w:t>
      </w:r>
      <w:r>
        <w:rPr>
          <w:rFonts w:hint="eastAsia"/>
        </w:rPr>
        <w:t>工艺流程图：</w:t>
      </w:r>
    </w:p>
    <w:p w:rsidR="00837189" w:rsidRDefault="00175CC5" w:rsidP="007878B0">
      <w:pPr>
        <w:pStyle w:val="3"/>
        <w:widowControl/>
        <w:snapToGrid w:val="0"/>
        <w:spacing w:beforeLines="50" w:before="156" w:line="312" w:lineRule="auto"/>
        <w:jc w:val="both"/>
        <w:rPr>
          <w:rFonts w:ascii="宋体" w:eastAsia="宋体" w:hAnsi="宋体"/>
          <w:spacing w:val="0"/>
          <w:sz w:val="24"/>
        </w:rPr>
      </w:pPr>
      <w:r>
        <w:rPr>
          <w:noProof/>
        </w:rPr>
        <w:drawing>
          <wp:inline distT="0" distB="0" distL="0" distR="0">
            <wp:extent cx="5104762" cy="7323810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4762" cy="7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189" w:rsidRDefault="00837189" w:rsidP="00175CC5">
      <w:pPr>
        <w:widowControl/>
        <w:jc w:val="left"/>
      </w:pPr>
      <w:r>
        <w:rPr>
          <w:rFonts w:ascii="宋体" w:eastAsia="宋体" w:hAnsi="宋体"/>
        </w:rPr>
        <w:br w:type="page"/>
      </w:r>
      <w:r w:rsidRPr="00837189">
        <w:rPr>
          <w:rFonts w:ascii="Times New Roman" w:eastAsia="宋体" w:hAnsi="Times New Roman" w:hint="eastAsia"/>
          <w:sz w:val="28"/>
        </w:rPr>
        <w:lastRenderedPageBreak/>
        <w:t>3.2</w:t>
      </w:r>
      <w:r>
        <w:rPr>
          <w:rFonts w:hint="eastAsia"/>
        </w:rPr>
        <w:t>设备、池体工艺参数</w:t>
      </w:r>
    </w:p>
    <w:p w:rsidR="00837189" w:rsidRDefault="008D0F4B" w:rsidP="00837189">
      <w:r>
        <w:rPr>
          <w:rFonts w:hint="eastAsia"/>
        </w:rPr>
        <w:t>3.2.</w:t>
      </w:r>
      <w:r w:rsidR="00837189">
        <w:rPr>
          <w:rFonts w:hint="eastAsia"/>
        </w:rPr>
        <w:t>1</w:t>
      </w:r>
      <w:r w:rsidR="00837189">
        <w:rPr>
          <w:rFonts w:hint="eastAsia"/>
        </w:rPr>
        <w:t>调节池</w:t>
      </w:r>
    </w:p>
    <w:p w:rsidR="00F40DF8" w:rsidRDefault="00F40DF8" w:rsidP="00837189">
      <w:r>
        <w:rPr>
          <w:rFonts w:hint="eastAsia"/>
        </w:rPr>
        <w:t>池体尺寸：</w:t>
      </w:r>
      <w:r>
        <w:rPr>
          <w:rFonts w:hint="eastAsia"/>
        </w:rPr>
        <w:t>L*B*H=6.2*2.5*4m</w:t>
      </w:r>
      <w:r w:rsidR="0073498B">
        <w:rPr>
          <w:rFonts w:hint="eastAsia"/>
        </w:rPr>
        <w:t>；</w:t>
      </w:r>
    </w:p>
    <w:p w:rsidR="004631EF" w:rsidRDefault="004631EF" w:rsidP="00837189">
      <w:r>
        <w:rPr>
          <w:rFonts w:hint="eastAsia"/>
        </w:rPr>
        <w:t>数量：</w:t>
      </w:r>
      <w:r>
        <w:rPr>
          <w:rFonts w:hint="eastAsia"/>
        </w:rPr>
        <w:t>1</w:t>
      </w:r>
      <w:r>
        <w:rPr>
          <w:rFonts w:hint="eastAsia"/>
        </w:rPr>
        <w:t>座</w:t>
      </w:r>
      <w:r w:rsidR="0073498B">
        <w:rPr>
          <w:rFonts w:hint="eastAsia"/>
        </w:rPr>
        <w:t>；</w:t>
      </w:r>
    </w:p>
    <w:p w:rsidR="004631EF" w:rsidRDefault="004631EF" w:rsidP="00837189">
      <w:r>
        <w:rPr>
          <w:rFonts w:hint="eastAsia"/>
        </w:rPr>
        <w:t>结构形式：钢</w:t>
      </w:r>
      <w:proofErr w:type="gramStart"/>
      <w:r>
        <w:rPr>
          <w:rFonts w:hint="eastAsia"/>
        </w:rPr>
        <w:t>砼</w:t>
      </w:r>
      <w:proofErr w:type="gramEnd"/>
      <w:r w:rsidR="0073498B">
        <w:rPr>
          <w:rFonts w:hint="eastAsia"/>
        </w:rPr>
        <w:t>；</w:t>
      </w:r>
    </w:p>
    <w:p w:rsidR="004631EF" w:rsidRDefault="004631EF" w:rsidP="00837189">
      <w:r>
        <w:rPr>
          <w:rFonts w:hint="eastAsia"/>
        </w:rPr>
        <w:t>池体内设备：</w:t>
      </w:r>
      <w:r w:rsidR="00510F28">
        <w:rPr>
          <w:rFonts w:hint="eastAsia"/>
        </w:rPr>
        <w:t>（</w:t>
      </w:r>
      <w:r w:rsidR="00510F28">
        <w:rPr>
          <w:rFonts w:hint="eastAsia"/>
        </w:rPr>
        <w:t>1</w:t>
      </w:r>
      <w:r w:rsidR="00510F28">
        <w:rPr>
          <w:rFonts w:hint="eastAsia"/>
        </w:rPr>
        <w:t>）</w:t>
      </w:r>
      <w:r>
        <w:rPr>
          <w:rFonts w:hint="eastAsia"/>
        </w:rPr>
        <w:t>潜水曝气机：</w:t>
      </w:r>
      <w:r>
        <w:rPr>
          <w:rFonts w:hint="eastAsia"/>
        </w:rPr>
        <w:t>1</w:t>
      </w:r>
      <w:r>
        <w:rPr>
          <w:rFonts w:hint="eastAsia"/>
        </w:rPr>
        <w:t>台</w:t>
      </w:r>
      <w:r w:rsidR="0073498B">
        <w:rPr>
          <w:rFonts w:hint="eastAsia"/>
        </w:rPr>
        <w:t>；</w:t>
      </w:r>
    </w:p>
    <w:p w:rsidR="00510F28" w:rsidRDefault="00510F28" w:rsidP="00510F28">
      <w:pPr>
        <w:ind w:firstLineChars="550" w:firstLine="13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）潜水提升泵</w:t>
      </w:r>
    </w:p>
    <w:p w:rsidR="00510F28" w:rsidRDefault="00510F28" w:rsidP="00510F28">
      <w:pPr>
        <w:ind w:firstLineChars="550" w:firstLine="1320"/>
      </w:pPr>
      <w:r>
        <w:rPr>
          <w:rFonts w:hint="eastAsia"/>
        </w:rPr>
        <w:t>型号：</w:t>
      </w:r>
      <w:r w:rsidRPr="0073498B">
        <w:t>50WQ10-10-0.75</w:t>
      </w:r>
    </w:p>
    <w:p w:rsidR="00510F28" w:rsidRDefault="00510F28" w:rsidP="00510F28">
      <w:pPr>
        <w:ind w:firstLineChars="550" w:firstLine="1320"/>
      </w:pPr>
      <w:r>
        <w:rPr>
          <w:rFonts w:hint="eastAsia"/>
        </w:rPr>
        <w:t>流量：</w:t>
      </w:r>
      <w:r>
        <w:rPr>
          <w:rFonts w:hint="eastAsia"/>
        </w:rPr>
        <w:t>10m3/h</w:t>
      </w:r>
    </w:p>
    <w:p w:rsidR="00510F28" w:rsidRDefault="00510F28" w:rsidP="00510F28">
      <w:pPr>
        <w:ind w:firstLineChars="550" w:firstLine="1320"/>
      </w:pPr>
      <w:r>
        <w:rPr>
          <w:rFonts w:hint="eastAsia"/>
        </w:rPr>
        <w:t>扬程：</w:t>
      </w:r>
      <w:r>
        <w:rPr>
          <w:rFonts w:hint="eastAsia"/>
        </w:rPr>
        <w:t>10m</w:t>
      </w:r>
    </w:p>
    <w:p w:rsidR="00510F28" w:rsidRDefault="00510F28" w:rsidP="00510F28">
      <w:pPr>
        <w:ind w:firstLineChars="550" w:firstLine="1320"/>
      </w:pPr>
      <w:r>
        <w:rPr>
          <w:rFonts w:hint="eastAsia"/>
        </w:rPr>
        <w:t>功率：</w:t>
      </w:r>
      <w:r>
        <w:rPr>
          <w:rFonts w:hint="eastAsia"/>
        </w:rPr>
        <w:t>0.75kw</w:t>
      </w:r>
    </w:p>
    <w:p w:rsidR="0073498B" w:rsidRPr="00510F28" w:rsidRDefault="00510F28" w:rsidP="00510F28">
      <w:pPr>
        <w:ind w:firstLineChars="550" w:firstLine="1320"/>
      </w:pPr>
      <w:r>
        <w:rPr>
          <w:rFonts w:hint="eastAsia"/>
        </w:rPr>
        <w:t>数量：</w:t>
      </w:r>
      <w:r>
        <w:rPr>
          <w:rFonts w:hint="eastAsia"/>
        </w:rPr>
        <w:t>2</w:t>
      </w:r>
      <w:r>
        <w:rPr>
          <w:rFonts w:hint="eastAsia"/>
        </w:rPr>
        <w:t>台</w:t>
      </w:r>
      <w:r>
        <w:rPr>
          <w:rFonts w:hint="eastAsia"/>
        </w:rPr>
        <w:t xml:space="preserve">    </w:t>
      </w:r>
    </w:p>
    <w:p w:rsidR="0073498B" w:rsidRDefault="008D0F4B" w:rsidP="00837189">
      <w:r>
        <w:rPr>
          <w:rFonts w:hint="eastAsia"/>
        </w:rPr>
        <w:t>3.2.</w:t>
      </w:r>
      <w:r w:rsidR="0073498B">
        <w:rPr>
          <w:rFonts w:hint="eastAsia"/>
        </w:rPr>
        <w:t>2</w:t>
      </w:r>
      <w:r w:rsidR="0073498B">
        <w:rPr>
          <w:rFonts w:hint="eastAsia"/>
        </w:rPr>
        <w:t>生化池</w:t>
      </w:r>
      <w:r w:rsidR="0073498B">
        <w:rPr>
          <w:rFonts w:hint="eastAsia"/>
        </w:rPr>
        <w:t>A</w:t>
      </w:r>
      <w:r w:rsidR="0073498B">
        <w:rPr>
          <w:rFonts w:hint="eastAsia"/>
        </w:rPr>
        <w:t>段</w:t>
      </w:r>
    </w:p>
    <w:p w:rsidR="0073498B" w:rsidRDefault="0073498B" w:rsidP="0073498B">
      <w:r>
        <w:rPr>
          <w:rFonts w:hint="eastAsia"/>
        </w:rPr>
        <w:t>池体尺寸：</w:t>
      </w:r>
      <w:r>
        <w:rPr>
          <w:rFonts w:hint="eastAsia"/>
        </w:rPr>
        <w:t>L*B*H=3.0*1.55*4m</w:t>
      </w:r>
      <w:r>
        <w:rPr>
          <w:rFonts w:hint="eastAsia"/>
        </w:rPr>
        <w:t>；</w:t>
      </w:r>
    </w:p>
    <w:p w:rsidR="0073498B" w:rsidRDefault="0073498B" w:rsidP="0073498B">
      <w:r>
        <w:rPr>
          <w:rFonts w:hint="eastAsia"/>
        </w:rPr>
        <w:t>数量：</w:t>
      </w:r>
      <w:r>
        <w:rPr>
          <w:rFonts w:hint="eastAsia"/>
        </w:rPr>
        <w:t>1</w:t>
      </w:r>
      <w:r>
        <w:rPr>
          <w:rFonts w:hint="eastAsia"/>
        </w:rPr>
        <w:t>座；</w:t>
      </w:r>
    </w:p>
    <w:p w:rsidR="0073498B" w:rsidRDefault="0073498B" w:rsidP="0073498B">
      <w:r>
        <w:rPr>
          <w:rFonts w:hint="eastAsia"/>
        </w:rPr>
        <w:t>结构形式：钢</w:t>
      </w:r>
      <w:proofErr w:type="gramStart"/>
      <w:r>
        <w:rPr>
          <w:rFonts w:hint="eastAsia"/>
        </w:rPr>
        <w:t>砼</w:t>
      </w:r>
      <w:proofErr w:type="gramEnd"/>
      <w:r>
        <w:rPr>
          <w:rFonts w:hint="eastAsia"/>
        </w:rPr>
        <w:t>；</w:t>
      </w:r>
    </w:p>
    <w:p w:rsidR="0073498B" w:rsidRDefault="0073498B" w:rsidP="0073498B">
      <w:r>
        <w:rPr>
          <w:rFonts w:hint="eastAsia"/>
        </w:rPr>
        <w:t>池体内设备：无；</w:t>
      </w:r>
    </w:p>
    <w:p w:rsidR="0073498B" w:rsidRDefault="0073498B" w:rsidP="0073498B">
      <w:r>
        <w:rPr>
          <w:rFonts w:hint="eastAsia"/>
        </w:rPr>
        <w:t>池体内填料：组合填料；</w:t>
      </w:r>
    </w:p>
    <w:p w:rsidR="0073498B" w:rsidRPr="0073498B" w:rsidRDefault="0073498B" w:rsidP="00837189"/>
    <w:p w:rsidR="0073498B" w:rsidRDefault="008D0F4B" w:rsidP="00837189">
      <w:r>
        <w:rPr>
          <w:rFonts w:hint="eastAsia"/>
        </w:rPr>
        <w:t>3.2.</w:t>
      </w:r>
      <w:r w:rsidR="0073498B">
        <w:rPr>
          <w:rFonts w:hint="eastAsia"/>
        </w:rPr>
        <w:t>3</w:t>
      </w:r>
      <w:r w:rsidR="0073498B">
        <w:rPr>
          <w:rFonts w:hint="eastAsia"/>
        </w:rPr>
        <w:t>生化池</w:t>
      </w:r>
      <w:r w:rsidR="0073498B">
        <w:rPr>
          <w:rFonts w:hint="eastAsia"/>
        </w:rPr>
        <w:t>O</w:t>
      </w:r>
      <w:r w:rsidR="0073498B">
        <w:rPr>
          <w:rFonts w:hint="eastAsia"/>
        </w:rPr>
        <w:t>段一</w:t>
      </w:r>
    </w:p>
    <w:p w:rsidR="0073498B" w:rsidRDefault="0073498B" w:rsidP="0073498B">
      <w:r>
        <w:rPr>
          <w:rFonts w:hint="eastAsia"/>
        </w:rPr>
        <w:t>池体尺寸：</w:t>
      </w:r>
      <w:r>
        <w:rPr>
          <w:rFonts w:hint="eastAsia"/>
        </w:rPr>
        <w:t>L*B*H=3.0*3.0*4m</w:t>
      </w:r>
      <w:r>
        <w:rPr>
          <w:rFonts w:hint="eastAsia"/>
        </w:rPr>
        <w:t>；</w:t>
      </w:r>
    </w:p>
    <w:p w:rsidR="0073498B" w:rsidRDefault="0073498B" w:rsidP="0073498B">
      <w:r>
        <w:rPr>
          <w:rFonts w:hint="eastAsia"/>
        </w:rPr>
        <w:t>数量：</w:t>
      </w:r>
      <w:r>
        <w:rPr>
          <w:rFonts w:hint="eastAsia"/>
        </w:rPr>
        <w:t>1</w:t>
      </w:r>
      <w:r>
        <w:rPr>
          <w:rFonts w:hint="eastAsia"/>
        </w:rPr>
        <w:t>座；</w:t>
      </w:r>
    </w:p>
    <w:p w:rsidR="0073498B" w:rsidRDefault="0073498B" w:rsidP="0073498B">
      <w:r>
        <w:rPr>
          <w:rFonts w:hint="eastAsia"/>
        </w:rPr>
        <w:t>结构形式：钢</w:t>
      </w:r>
      <w:proofErr w:type="gramStart"/>
      <w:r>
        <w:rPr>
          <w:rFonts w:hint="eastAsia"/>
        </w:rPr>
        <w:t>砼</w:t>
      </w:r>
      <w:proofErr w:type="gramEnd"/>
      <w:r>
        <w:rPr>
          <w:rFonts w:hint="eastAsia"/>
        </w:rPr>
        <w:t>；</w:t>
      </w:r>
    </w:p>
    <w:p w:rsidR="0073498B" w:rsidRDefault="0073498B" w:rsidP="0073498B">
      <w:r>
        <w:rPr>
          <w:rFonts w:hint="eastAsia"/>
        </w:rPr>
        <w:t>池体内设备：曝气器；</w:t>
      </w:r>
    </w:p>
    <w:p w:rsidR="0073498B" w:rsidRDefault="0073498B" w:rsidP="0073498B">
      <w:r>
        <w:rPr>
          <w:rFonts w:hint="eastAsia"/>
        </w:rPr>
        <w:t>池体内填料：组合填料；</w:t>
      </w:r>
    </w:p>
    <w:p w:rsidR="0073498B" w:rsidRDefault="0073498B" w:rsidP="00837189"/>
    <w:p w:rsidR="0073498B" w:rsidRDefault="008D0F4B" w:rsidP="0073498B">
      <w:r>
        <w:rPr>
          <w:rFonts w:hint="eastAsia"/>
        </w:rPr>
        <w:t>3.2.</w:t>
      </w:r>
      <w:r w:rsidR="0073498B">
        <w:rPr>
          <w:rFonts w:hint="eastAsia"/>
        </w:rPr>
        <w:t>4</w:t>
      </w:r>
      <w:r w:rsidR="0073498B">
        <w:rPr>
          <w:rFonts w:hint="eastAsia"/>
        </w:rPr>
        <w:t>生化池</w:t>
      </w:r>
      <w:r w:rsidR="0073498B">
        <w:rPr>
          <w:rFonts w:hint="eastAsia"/>
        </w:rPr>
        <w:t>O</w:t>
      </w:r>
      <w:r w:rsidR="0073498B">
        <w:rPr>
          <w:rFonts w:hint="eastAsia"/>
        </w:rPr>
        <w:t>段二</w:t>
      </w:r>
    </w:p>
    <w:p w:rsidR="0073498B" w:rsidRDefault="0073498B" w:rsidP="0073498B">
      <w:r>
        <w:rPr>
          <w:rFonts w:hint="eastAsia"/>
        </w:rPr>
        <w:t>池体尺寸：</w:t>
      </w:r>
      <w:r>
        <w:rPr>
          <w:rFonts w:hint="eastAsia"/>
        </w:rPr>
        <w:t>L*B*H=3.0*3.0*4m</w:t>
      </w:r>
      <w:r>
        <w:rPr>
          <w:rFonts w:hint="eastAsia"/>
        </w:rPr>
        <w:t>；</w:t>
      </w:r>
    </w:p>
    <w:p w:rsidR="0073498B" w:rsidRDefault="0073498B" w:rsidP="0073498B">
      <w:r>
        <w:rPr>
          <w:rFonts w:hint="eastAsia"/>
        </w:rPr>
        <w:t>数量：</w:t>
      </w:r>
      <w:r>
        <w:rPr>
          <w:rFonts w:hint="eastAsia"/>
        </w:rPr>
        <w:t>1</w:t>
      </w:r>
      <w:r>
        <w:rPr>
          <w:rFonts w:hint="eastAsia"/>
        </w:rPr>
        <w:t>座；</w:t>
      </w:r>
    </w:p>
    <w:p w:rsidR="0073498B" w:rsidRDefault="0073498B" w:rsidP="0073498B">
      <w:r>
        <w:rPr>
          <w:rFonts w:hint="eastAsia"/>
        </w:rPr>
        <w:lastRenderedPageBreak/>
        <w:t>结构形式：钢</w:t>
      </w:r>
      <w:proofErr w:type="gramStart"/>
      <w:r>
        <w:rPr>
          <w:rFonts w:hint="eastAsia"/>
        </w:rPr>
        <w:t>砼</w:t>
      </w:r>
      <w:proofErr w:type="gramEnd"/>
      <w:r>
        <w:rPr>
          <w:rFonts w:hint="eastAsia"/>
        </w:rPr>
        <w:t>；</w:t>
      </w:r>
    </w:p>
    <w:p w:rsidR="0073498B" w:rsidRDefault="0073498B" w:rsidP="0073498B">
      <w:r>
        <w:rPr>
          <w:rFonts w:hint="eastAsia"/>
        </w:rPr>
        <w:t>池体内设备：（</w:t>
      </w:r>
      <w:r>
        <w:rPr>
          <w:rFonts w:hint="eastAsia"/>
        </w:rPr>
        <w:t>1</w:t>
      </w:r>
      <w:r>
        <w:rPr>
          <w:rFonts w:hint="eastAsia"/>
        </w:rPr>
        <w:t>）曝气器；</w:t>
      </w:r>
    </w:p>
    <w:p w:rsidR="0073498B" w:rsidRDefault="0073498B" w:rsidP="0073498B">
      <w:pPr>
        <w:ind w:firstLineChars="550" w:firstLine="13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）硝化</w:t>
      </w:r>
      <w:r w:rsidR="00175CC5">
        <w:rPr>
          <w:rFonts w:hint="eastAsia"/>
        </w:rPr>
        <w:t>液</w:t>
      </w:r>
      <w:r>
        <w:rPr>
          <w:rFonts w:hint="eastAsia"/>
        </w:rPr>
        <w:t>回流泵</w:t>
      </w:r>
    </w:p>
    <w:p w:rsidR="0073498B" w:rsidRDefault="0073498B" w:rsidP="0073498B">
      <w:pPr>
        <w:ind w:firstLineChars="550" w:firstLine="1320"/>
      </w:pPr>
      <w:r>
        <w:rPr>
          <w:rFonts w:hint="eastAsia"/>
        </w:rPr>
        <w:t>型号：</w:t>
      </w:r>
      <w:r w:rsidRPr="0073498B">
        <w:t>50WQ10-10-0.75</w:t>
      </w:r>
    </w:p>
    <w:p w:rsidR="0073498B" w:rsidRDefault="0073498B" w:rsidP="0073498B">
      <w:pPr>
        <w:ind w:firstLineChars="550" w:firstLine="1320"/>
      </w:pPr>
      <w:r>
        <w:rPr>
          <w:rFonts w:hint="eastAsia"/>
        </w:rPr>
        <w:t>流量：</w:t>
      </w:r>
      <w:r>
        <w:rPr>
          <w:rFonts w:hint="eastAsia"/>
        </w:rPr>
        <w:t>10m3/h</w:t>
      </w:r>
    </w:p>
    <w:p w:rsidR="0073498B" w:rsidRDefault="0073498B" w:rsidP="0073498B">
      <w:pPr>
        <w:ind w:firstLineChars="550" w:firstLine="1320"/>
      </w:pPr>
      <w:r>
        <w:rPr>
          <w:rFonts w:hint="eastAsia"/>
        </w:rPr>
        <w:t>扬程：</w:t>
      </w:r>
      <w:r>
        <w:rPr>
          <w:rFonts w:hint="eastAsia"/>
        </w:rPr>
        <w:t>10m</w:t>
      </w:r>
    </w:p>
    <w:p w:rsidR="0073498B" w:rsidRDefault="0073498B" w:rsidP="0073498B">
      <w:pPr>
        <w:ind w:firstLineChars="550" w:firstLine="1320"/>
      </w:pPr>
      <w:r>
        <w:rPr>
          <w:rFonts w:hint="eastAsia"/>
        </w:rPr>
        <w:t>功率：</w:t>
      </w:r>
      <w:r>
        <w:rPr>
          <w:rFonts w:hint="eastAsia"/>
        </w:rPr>
        <w:t>0.75kw</w:t>
      </w:r>
    </w:p>
    <w:p w:rsidR="0073498B" w:rsidRPr="0073498B" w:rsidRDefault="0073498B" w:rsidP="0073498B">
      <w:pPr>
        <w:ind w:firstLineChars="550" w:firstLine="1320"/>
      </w:pPr>
      <w:r>
        <w:rPr>
          <w:rFonts w:hint="eastAsia"/>
        </w:rPr>
        <w:t>数量：</w:t>
      </w:r>
      <w:r>
        <w:rPr>
          <w:rFonts w:hint="eastAsia"/>
        </w:rPr>
        <w:t>2</w:t>
      </w:r>
      <w:r>
        <w:rPr>
          <w:rFonts w:hint="eastAsia"/>
        </w:rPr>
        <w:t>台</w:t>
      </w:r>
      <w:r>
        <w:rPr>
          <w:rFonts w:hint="eastAsia"/>
        </w:rPr>
        <w:t xml:space="preserve">          </w:t>
      </w:r>
    </w:p>
    <w:p w:rsidR="0073498B" w:rsidRDefault="0073498B" w:rsidP="0073498B">
      <w:r>
        <w:rPr>
          <w:rFonts w:hint="eastAsia"/>
        </w:rPr>
        <w:t>池体内填料：组合填料；</w:t>
      </w:r>
    </w:p>
    <w:p w:rsidR="0073498B" w:rsidRDefault="0073498B" w:rsidP="00837189"/>
    <w:p w:rsidR="003556E5" w:rsidRDefault="008D0F4B" w:rsidP="003556E5">
      <w:r>
        <w:rPr>
          <w:rFonts w:hint="eastAsia"/>
        </w:rPr>
        <w:t>3.2.</w:t>
      </w:r>
      <w:r w:rsidR="003556E5">
        <w:rPr>
          <w:rFonts w:hint="eastAsia"/>
        </w:rPr>
        <w:t>5</w:t>
      </w:r>
      <w:r w:rsidR="003556E5">
        <w:rPr>
          <w:rFonts w:hint="eastAsia"/>
        </w:rPr>
        <w:t>混凝沉淀池</w:t>
      </w:r>
    </w:p>
    <w:p w:rsidR="003556E5" w:rsidRDefault="003556E5" w:rsidP="003556E5">
      <w:r>
        <w:rPr>
          <w:rFonts w:hint="eastAsia"/>
        </w:rPr>
        <w:t>池体尺寸：</w:t>
      </w:r>
      <w:r>
        <w:rPr>
          <w:rFonts w:hint="eastAsia"/>
        </w:rPr>
        <w:t>L*B*H=3.0*3.0*4m</w:t>
      </w:r>
      <w:r>
        <w:rPr>
          <w:rFonts w:hint="eastAsia"/>
        </w:rPr>
        <w:t>；</w:t>
      </w:r>
    </w:p>
    <w:p w:rsidR="003556E5" w:rsidRDefault="003556E5" w:rsidP="003556E5">
      <w:r>
        <w:rPr>
          <w:rFonts w:hint="eastAsia"/>
        </w:rPr>
        <w:t>数量：</w:t>
      </w:r>
      <w:r>
        <w:rPr>
          <w:rFonts w:hint="eastAsia"/>
        </w:rPr>
        <w:t>1</w:t>
      </w:r>
      <w:r>
        <w:rPr>
          <w:rFonts w:hint="eastAsia"/>
        </w:rPr>
        <w:t>座；</w:t>
      </w:r>
    </w:p>
    <w:p w:rsidR="003556E5" w:rsidRPr="001D569E" w:rsidRDefault="003556E5" w:rsidP="003556E5">
      <w:pPr>
        <w:rPr>
          <w:color w:val="000000" w:themeColor="text1"/>
        </w:rPr>
      </w:pPr>
      <w:r w:rsidRPr="001D569E">
        <w:rPr>
          <w:rFonts w:hint="eastAsia"/>
          <w:color w:val="000000" w:themeColor="text1"/>
        </w:rPr>
        <w:t>结构形式：钢</w:t>
      </w:r>
      <w:proofErr w:type="gramStart"/>
      <w:r w:rsidRPr="001D569E">
        <w:rPr>
          <w:rFonts w:hint="eastAsia"/>
          <w:color w:val="000000" w:themeColor="text1"/>
        </w:rPr>
        <w:t>砼</w:t>
      </w:r>
      <w:proofErr w:type="gramEnd"/>
      <w:r w:rsidRPr="001D569E">
        <w:rPr>
          <w:rFonts w:hint="eastAsia"/>
          <w:color w:val="000000" w:themeColor="text1"/>
        </w:rPr>
        <w:t>；</w:t>
      </w:r>
    </w:p>
    <w:p w:rsidR="003556E5" w:rsidRPr="001D569E" w:rsidRDefault="003556E5" w:rsidP="003556E5">
      <w:pPr>
        <w:rPr>
          <w:color w:val="000000" w:themeColor="text1"/>
        </w:rPr>
      </w:pPr>
      <w:r w:rsidRPr="001D569E">
        <w:rPr>
          <w:rFonts w:hint="eastAsia"/>
          <w:color w:val="000000" w:themeColor="text1"/>
        </w:rPr>
        <w:t>池体内设备：曝气器；</w:t>
      </w:r>
    </w:p>
    <w:p w:rsidR="003556E5" w:rsidRPr="001D569E" w:rsidRDefault="003556E5" w:rsidP="003556E5">
      <w:pPr>
        <w:rPr>
          <w:color w:val="000000" w:themeColor="text1"/>
        </w:rPr>
      </w:pPr>
      <w:r w:rsidRPr="001D569E">
        <w:rPr>
          <w:rFonts w:hint="eastAsia"/>
          <w:color w:val="000000" w:themeColor="text1"/>
        </w:rPr>
        <w:t>池体内填料：组合填料；</w:t>
      </w:r>
    </w:p>
    <w:p w:rsidR="003556E5" w:rsidRDefault="003556E5" w:rsidP="00837189"/>
    <w:p w:rsidR="003556E5" w:rsidRPr="003556E5" w:rsidRDefault="008D0F4B" w:rsidP="003556E5">
      <w:r>
        <w:rPr>
          <w:rFonts w:hint="eastAsia"/>
        </w:rPr>
        <w:t>3.2.</w:t>
      </w:r>
      <w:r w:rsidR="003556E5">
        <w:rPr>
          <w:rFonts w:hint="eastAsia"/>
        </w:rPr>
        <w:t>6</w:t>
      </w:r>
      <w:r w:rsidR="003556E5">
        <w:rPr>
          <w:rFonts w:hint="eastAsia"/>
        </w:rPr>
        <w:t>消毒</w:t>
      </w:r>
      <w:r w:rsidR="003556E5" w:rsidRPr="003556E5">
        <w:rPr>
          <w:rFonts w:hint="eastAsia"/>
        </w:rPr>
        <w:t>池</w:t>
      </w:r>
    </w:p>
    <w:p w:rsidR="003556E5" w:rsidRPr="003556E5" w:rsidRDefault="003556E5" w:rsidP="003556E5">
      <w:r w:rsidRPr="003556E5">
        <w:rPr>
          <w:rFonts w:hint="eastAsia"/>
        </w:rPr>
        <w:t>池体尺寸：</w:t>
      </w:r>
      <w:r w:rsidRPr="003556E5">
        <w:rPr>
          <w:rFonts w:hint="eastAsia"/>
        </w:rPr>
        <w:t>L*B*H=3.0*</w:t>
      </w:r>
      <w:r>
        <w:rPr>
          <w:rFonts w:hint="eastAsia"/>
        </w:rPr>
        <w:t>2</w:t>
      </w:r>
      <w:r w:rsidRPr="003556E5">
        <w:rPr>
          <w:rFonts w:hint="eastAsia"/>
        </w:rPr>
        <w:t>.0*4m</w:t>
      </w:r>
      <w:r w:rsidRPr="003556E5">
        <w:rPr>
          <w:rFonts w:hint="eastAsia"/>
        </w:rPr>
        <w:t>；</w:t>
      </w:r>
    </w:p>
    <w:p w:rsidR="003556E5" w:rsidRPr="003556E5" w:rsidRDefault="003556E5" w:rsidP="003556E5">
      <w:r w:rsidRPr="003556E5">
        <w:rPr>
          <w:rFonts w:hint="eastAsia"/>
        </w:rPr>
        <w:t>数量：</w:t>
      </w:r>
      <w:r w:rsidRPr="003556E5">
        <w:rPr>
          <w:rFonts w:hint="eastAsia"/>
        </w:rPr>
        <w:t>1</w:t>
      </w:r>
      <w:r w:rsidRPr="003556E5">
        <w:rPr>
          <w:rFonts w:hint="eastAsia"/>
        </w:rPr>
        <w:t>座；</w:t>
      </w:r>
    </w:p>
    <w:p w:rsidR="003556E5" w:rsidRPr="003556E5" w:rsidRDefault="003556E5" w:rsidP="003556E5">
      <w:r w:rsidRPr="003556E5">
        <w:rPr>
          <w:rFonts w:hint="eastAsia"/>
        </w:rPr>
        <w:t>结构形式：钢</w:t>
      </w:r>
      <w:proofErr w:type="gramStart"/>
      <w:r w:rsidRPr="003556E5">
        <w:rPr>
          <w:rFonts w:hint="eastAsia"/>
        </w:rPr>
        <w:t>砼</w:t>
      </w:r>
      <w:proofErr w:type="gramEnd"/>
      <w:r w:rsidRPr="003556E5">
        <w:rPr>
          <w:rFonts w:hint="eastAsia"/>
        </w:rPr>
        <w:t>；</w:t>
      </w:r>
    </w:p>
    <w:p w:rsidR="003556E5" w:rsidRDefault="003556E5" w:rsidP="003556E5"/>
    <w:p w:rsidR="003556E5" w:rsidRPr="003556E5" w:rsidRDefault="008D0F4B" w:rsidP="003556E5">
      <w:r>
        <w:rPr>
          <w:rFonts w:hint="eastAsia"/>
        </w:rPr>
        <w:t>3.2.</w:t>
      </w:r>
      <w:r w:rsidR="003556E5">
        <w:rPr>
          <w:rFonts w:hint="eastAsia"/>
        </w:rPr>
        <w:t>7</w:t>
      </w:r>
      <w:r w:rsidR="003556E5">
        <w:rPr>
          <w:rFonts w:hint="eastAsia"/>
        </w:rPr>
        <w:t>污泥硝化</w:t>
      </w:r>
      <w:r w:rsidR="003556E5" w:rsidRPr="003556E5">
        <w:rPr>
          <w:rFonts w:hint="eastAsia"/>
        </w:rPr>
        <w:t>池</w:t>
      </w:r>
    </w:p>
    <w:p w:rsidR="003556E5" w:rsidRPr="003556E5" w:rsidRDefault="003556E5" w:rsidP="003556E5">
      <w:r w:rsidRPr="003556E5">
        <w:rPr>
          <w:rFonts w:hint="eastAsia"/>
        </w:rPr>
        <w:t>池体尺寸：</w:t>
      </w:r>
      <w:r w:rsidRPr="003556E5">
        <w:rPr>
          <w:rFonts w:hint="eastAsia"/>
        </w:rPr>
        <w:t>L*B*H=</w:t>
      </w:r>
      <w:r>
        <w:rPr>
          <w:rFonts w:hint="eastAsia"/>
        </w:rPr>
        <w:t>6.2</w:t>
      </w:r>
      <w:r w:rsidRPr="003556E5">
        <w:rPr>
          <w:rFonts w:hint="eastAsia"/>
        </w:rPr>
        <w:t>*</w:t>
      </w:r>
      <w:r>
        <w:rPr>
          <w:rFonts w:hint="eastAsia"/>
        </w:rPr>
        <w:t>1</w:t>
      </w:r>
      <w:r w:rsidRPr="003556E5">
        <w:rPr>
          <w:rFonts w:hint="eastAsia"/>
        </w:rPr>
        <w:t>.0*4m</w:t>
      </w:r>
      <w:r w:rsidRPr="003556E5">
        <w:rPr>
          <w:rFonts w:hint="eastAsia"/>
        </w:rPr>
        <w:t>；</w:t>
      </w:r>
    </w:p>
    <w:p w:rsidR="003556E5" w:rsidRPr="003556E5" w:rsidRDefault="003556E5" w:rsidP="003556E5">
      <w:r w:rsidRPr="003556E5">
        <w:rPr>
          <w:rFonts w:hint="eastAsia"/>
        </w:rPr>
        <w:t>数量：</w:t>
      </w:r>
      <w:r w:rsidRPr="003556E5">
        <w:rPr>
          <w:rFonts w:hint="eastAsia"/>
        </w:rPr>
        <w:t>1</w:t>
      </w:r>
      <w:r w:rsidRPr="003556E5">
        <w:rPr>
          <w:rFonts w:hint="eastAsia"/>
        </w:rPr>
        <w:t>座；</w:t>
      </w:r>
    </w:p>
    <w:p w:rsidR="003556E5" w:rsidRPr="003556E5" w:rsidRDefault="003556E5" w:rsidP="003556E5">
      <w:r w:rsidRPr="003556E5">
        <w:rPr>
          <w:rFonts w:hint="eastAsia"/>
        </w:rPr>
        <w:t>结构形式：钢</w:t>
      </w:r>
      <w:proofErr w:type="gramStart"/>
      <w:r w:rsidRPr="003556E5">
        <w:rPr>
          <w:rFonts w:hint="eastAsia"/>
        </w:rPr>
        <w:t>砼</w:t>
      </w:r>
      <w:proofErr w:type="gramEnd"/>
      <w:r w:rsidRPr="003556E5">
        <w:rPr>
          <w:rFonts w:hint="eastAsia"/>
        </w:rPr>
        <w:t>；</w:t>
      </w:r>
    </w:p>
    <w:p w:rsidR="003556E5" w:rsidRDefault="003556E5" w:rsidP="003556E5"/>
    <w:p w:rsidR="003556E5" w:rsidRPr="003556E5" w:rsidRDefault="008D0F4B" w:rsidP="003556E5">
      <w:r>
        <w:rPr>
          <w:rFonts w:hint="eastAsia"/>
        </w:rPr>
        <w:t>3.2.</w:t>
      </w:r>
      <w:r w:rsidR="003556E5">
        <w:rPr>
          <w:rFonts w:hint="eastAsia"/>
        </w:rPr>
        <w:t>8</w:t>
      </w:r>
      <w:r w:rsidR="003556E5">
        <w:rPr>
          <w:rFonts w:hint="eastAsia"/>
        </w:rPr>
        <w:t>污泥井</w:t>
      </w:r>
    </w:p>
    <w:p w:rsidR="003556E5" w:rsidRPr="003556E5" w:rsidRDefault="003556E5" w:rsidP="003556E5">
      <w:r w:rsidRPr="003556E5">
        <w:rPr>
          <w:rFonts w:hint="eastAsia"/>
        </w:rPr>
        <w:t>池体尺寸：</w:t>
      </w:r>
      <w:r w:rsidRPr="003556E5">
        <w:rPr>
          <w:rFonts w:hint="eastAsia"/>
        </w:rPr>
        <w:t>L*B*H=</w:t>
      </w:r>
      <w:r>
        <w:rPr>
          <w:rFonts w:hint="eastAsia"/>
        </w:rPr>
        <w:t>2.5</w:t>
      </w:r>
      <w:r w:rsidRPr="003556E5">
        <w:rPr>
          <w:rFonts w:hint="eastAsia"/>
        </w:rPr>
        <w:t>*</w:t>
      </w:r>
      <w:r>
        <w:rPr>
          <w:rFonts w:hint="eastAsia"/>
        </w:rPr>
        <w:t>1</w:t>
      </w:r>
      <w:r w:rsidRPr="003556E5">
        <w:rPr>
          <w:rFonts w:hint="eastAsia"/>
        </w:rPr>
        <w:t>.</w:t>
      </w:r>
      <w:r>
        <w:rPr>
          <w:rFonts w:hint="eastAsia"/>
        </w:rPr>
        <w:t>4</w:t>
      </w:r>
      <w:r w:rsidRPr="003556E5">
        <w:rPr>
          <w:rFonts w:hint="eastAsia"/>
        </w:rPr>
        <w:t>*</w:t>
      </w:r>
      <w:r>
        <w:rPr>
          <w:rFonts w:hint="eastAsia"/>
        </w:rPr>
        <w:t>2</w:t>
      </w:r>
      <w:r w:rsidRPr="003556E5">
        <w:rPr>
          <w:rFonts w:hint="eastAsia"/>
        </w:rPr>
        <w:t>m</w:t>
      </w:r>
      <w:r w:rsidRPr="003556E5">
        <w:rPr>
          <w:rFonts w:hint="eastAsia"/>
        </w:rPr>
        <w:t>；</w:t>
      </w:r>
    </w:p>
    <w:p w:rsidR="003556E5" w:rsidRPr="003556E5" w:rsidRDefault="003556E5" w:rsidP="003556E5">
      <w:r w:rsidRPr="003556E5">
        <w:rPr>
          <w:rFonts w:hint="eastAsia"/>
        </w:rPr>
        <w:lastRenderedPageBreak/>
        <w:t>数量：</w:t>
      </w:r>
      <w:r w:rsidRPr="003556E5">
        <w:rPr>
          <w:rFonts w:hint="eastAsia"/>
        </w:rPr>
        <w:t>1</w:t>
      </w:r>
      <w:r w:rsidRPr="003556E5">
        <w:rPr>
          <w:rFonts w:hint="eastAsia"/>
        </w:rPr>
        <w:t>座；</w:t>
      </w:r>
    </w:p>
    <w:p w:rsidR="003556E5" w:rsidRPr="003556E5" w:rsidRDefault="003556E5" w:rsidP="003556E5">
      <w:r w:rsidRPr="003556E5">
        <w:rPr>
          <w:rFonts w:hint="eastAsia"/>
        </w:rPr>
        <w:t>结构形式：钢</w:t>
      </w:r>
      <w:proofErr w:type="gramStart"/>
      <w:r w:rsidRPr="003556E5">
        <w:rPr>
          <w:rFonts w:hint="eastAsia"/>
        </w:rPr>
        <w:t>砼</w:t>
      </w:r>
      <w:proofErr w:type="gramEnd"/>
      <w:r w:rsidRPr="003556E5">
        <w:rPr>
          <w:rFonts w:hint="eastAsia"/>
        </w:rPr>
        <w:t>；</w:t>
      </w:r>
    </w:p>
    <w:p w:rsidR="003556E5" w:rsidRDefault="003556E5" w:rsidP="003556E5">
      <w:r>
        <w:rPr>
          <w:rFonts w:hint="eastAsia"/>
        </w:rPr>
        <w:t>池体内设备：</w:t>
      </w:r>
      <w:r w:rsidR="00175CC5">
        <w:rPr>
          <w:rFonts w:hint="eastAsia"/>
        </w:rPr>
        <w:t>污泥</w:t>
      </w:r>
      <w:r>
        <w:rPr>
          <w:rFonts w:hint="eastAsia"/>
        </w:rPr>
        <w:t>回流泵</w:t>
      </w:r>
    </w:p>
    <w:p w:rsidR="003556E5" w:rsidRDefault="003556E5" w:rsidP="003556E5">
      <w:pPr>
        <w:ind w:firstLineChars="550" w:firstLine="1320"/>
      </w:pPr>
      <w:r>
        <w:rPr>
          <w:rFonts w:hint="eastAsia"/>
        </w:rPr>
        <w:t>型号：</w:t>
      </w:r>
      <w:r w:rsidRPr="0073498B">
        <w:t>50</w:t>
      </w:r>
      <w:r w:rsidR="00175CC5">
        <w:rPr>
          <w:rFonts w:hint="eastAsia"/>
        </w:rPr>
        <w:t>GW</w:t>
      </w:r>
      <w:r w:rsidRPr="0073498B">
        <w:t>10-10-0.75</w:t>
      </w:r>
    </w:p>
    <w:p w:rsidR="003556E5" w:rsidRDefault="003556E5" w:rsidP="003556E5">
      <w:pPr>
        <w:ind w:firstLineChars="550" w:firstLine="1320"/>
      </w:pPr>
      <w:r>
        <w:rPr>
          <w:rFonts w:hint="eastAsia"/>
        </w:rPr>
        <w:t>流量：</w:t>
      </w:r>
      <w:r>
        <w:rPr>
          <w:rFonts w:hint="eastAsia"/>
        </w:rPr>
        <w:t>10m3/h</w:t>
      </w:r>
    </w:p>
    <w:p w:rsidR="003556E5" w:rsidRDefault="003556E5" w:rsidP="003556E5">
      <w:pPr>
        <w:ind w:firstLineChars="550" w:firstLine="1320"/>
      </w:pPr>
      <w:r>
        <w:rPr>
          <w:rFonts w:hint="eastAsia"/>
        </w:rPr>
        <w:t>扬程：</w:t>
      </w:r>
      <w:r>
        <w:rPr>
          <w:rFonts w:hint="eastAsia"/>
        </w:rPr>
        <w:t>10m</w:t>
      </w:r>
    </w:p>
    <w:p w:rsidR="003556E5" w:rsidRDefault="003556E5" w:rsidP="003556E5">
      <w:pPr>
        <w:ind w:firstLineChars="550" w:firstLine="1320"/>
      </w:pPr>
      <w:r>
        <w:rPr>
          <w:rFonts w:hint="eastAsia"/>
        </w:rPr>
        <w:t>功率：</w:t>
      </w:r>
      <w:r>
        <w:rPr>
          <w:rFonts w:hint="eastAsia"/>
        </w:rPr>
        <w:t>0.75kw</w:t>
      </w:r>
    </w:p>
    <w:p w:rsidR="003556E5" w:rsidRDefault="003556E5" w:rsidP="00175CC5">
      <w:pPr>
        <w:ind w:firstLineChars="550" w:firstLine="1320"/>
      </w:pPr>
      <w:r>
        <w:rPr>
          <w:rFonts w:hint="eastAsia"/>
        </w:rPr>
        <w:t>数量：</w:t>
      </w:r>
      <w:r w:rsidR="00175CC5">
        <w:rPr>
          <w:rFonts w:hint="eastAsia"/>
        </w:rPr>
        <w:t>1</w:t>
      </w:r>
      <w:r>
        <w:rPr>
          <w:rFonts w:hint="eastAsia"/>
        </w:rPr>
        <w:t>台</w:t>
      </w:r>
    </w:p>
    <w:p w:rsidR="00510F28" w:rsidRPr="003556E5" w:rsidRDefault="008D0F4B" w:rsidP="00510F28">
      <w:r>
        <w:rPr>
          <w:rFonts w:hint="eastAsia"/>
        </w:rPr>
        <w:t>3.2.9</w:t>
      </w:r>
      <w:r w:rsidR="00510F28">
        <w:rPr>
          <w:rFonts w:hint="eastAsia"/>
        </w:rPr>
        <w:t>设备间</w:t>
      </w:r>
    </w:p>
    <w:p w:rsidR="00510F28" w:rsidRDefault="00510F28" w:rsidP="00510F28">
      <w:r>
        <w:rPr>
          <w:rFonts w:hint="eastAsia"/>
        </w:rPr>
        <w:t>设备：（</w:t>
      </w:r>
      <w:r>
        <w:rPr>
          <w:rFonts w:hint="eastAsia"/>
        </w:rPr>
        <w:t>1</w:t>
      </w:r>
      <w:r>
        <w:rPr>
          <w:rFonts w:hint="eastAsia"/>
        </w:rPr>
        <w:t>）曝气风机</w:t>
      </w:r>
    </w:p>
    <w:p w:rsidR="00510F28" w:rsidRDefault="00510F28" w:rsidP="00510F28">
      <w:pPr>
        <w:ind w:firstLineChars="550" w:firstLine="1320"/>
      </w:pPr>
      <w:r>
        <w:rPr>
          <w:rFonts w:hint="eastAsia"/>
        </w:rPr>
        <w:t>型号：</w:t>
      </w:r>
      <w:r>
        <w:rPr>
          <w:rFonts w:hint="eastAsia"/>
        </w:rPr>
        <w:t>HCC801S</w:t>
      </w:r>
    </w:p>
    <w:p w:rsidR="00510F28" w:rsidRDefault="00510F28" w:rsidP="00510F28">
      <w:pPr>
        <w:ind w:firstLineChars="550" w:firstLine="1320"/>
      </w:pPr>
      <w:r>
        <w:rPr>
          <w:rFonts w:hint="eastAsia"/>
        </w:rPr>
        <w:t>流量：</w:t>
      </w:r>
      <w:r>
        <w:rPr>
          <w:rFonts w:hint="eastAsia"/>
        </w:rPr>
        <w:t>3.33m3/min</w:t>
      </w:r>
    </w:p>
    <w:p w:rsidR="00510F28" w:rsidRDefault="00510F28" w:rsidP="00510F28">
      <w:pPr>
        <w:ind w:firstLineChars="550" w:firstLine="1320"/>
      </w:pPr>
      <w:r>
        <w:rPr>
          <w:rFonts w:hint="eastAsia"/>
        </w:rPr>
        <w:t>扬程：</w:t>
      </w:r>
      <w:r>
        <w:rPr>
          <w:rFonts w:hint="eastAsia"/>
        </w:rPr>
        <w:t>40kpa</w:t>
      </w:r>
    </w:p>
    <w:p w:rsidR="00510F28" w:rsidRDefault="00510F28" w:rsidP="00510F28">
      <w:pPr>
        <w:ind w:firstLineChars="550" w:firstLine="1320"/>
      </w:pPr>
      <w:r>
        <w:rPr>
          <w:rFonts w:hint="eastAsia"/>
        </w:rPr>
        <w:t>功率：</w:t>
      </w:r>
      <w:r>
        <w:rPr>
          <w:rFonts w:hint="eastAsia"/>
        </w:rPr>
        <w:t>5.5kw</w:t>
      </w:r>
    </w:p>
    <w:p w:rsidR="00510F28" w:rsidRPr="0073498B" w:rsidRDefault="00510F28" w:rsidP="00510F28">
      <w:pPr>
        <w:ind w:firstLineChars="550" w:firstLine="1320"/>
      </w:pPr>
      <w:r>
        <w:rPr>
          <w:rFonts w:hint="eastAsia"/>
        </w:rPr>
        <w:t>数量：</w:t>
      </w:r>
      <w:r>
        <w:rPr>
          <w:rFonts w:hint="eastAsia"/>
        </w:rPr>
        <w:t>2</w:t>
      </w:r>
      <w:r>
        <w:rPr>
          <w:rFonts w:hint="eastAsia"/>
        </w:rPr>
        <w:t>台</w:t>
      </w:r>
      <w:r>
        <w:rPr>
          <w:rFonts w:hint="eastAsia"/>
        </w:rPr>
        <w:t xml:space="preserve">          </w:t>
      </w:r>
    </w:p>
    <w:p w:rsidR="00510F28" w:rsidRDefault="00510F28" w:rsidP="00510F28">
      <w:pPr>
        <w:ind w:firstLineChars="250" w:firstLine="60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）絮凝加药装置</w:t>
      </w:r>
    </w:p>
    <w:p w:rsidR="00510F28" w:rsidRDefault="00510F28" w:rsidP="00510F28">
      <w:pPr>
        <w:ind w:firstLineChars="550" w:firstLine="1320"/>
      </w:pPr>
      <w:r>
        <w:rPr>
          <w:rFonts w:hint="eastAsia"/>
        </w:rPr>
        <w:t>数量：</w:t>
      </w:r>
      <w:r>
        <w:rPr>
          <w:rFonts w:hint="eastAsia"/>
        </w:rPr>
        <w:t>1</w:t>
      </w:r>
      <w:r>
        <w:rPr>
          <w:rFonts w:hint="eastAsia"/>
        </w:rPr>
        <w:t>台</w:t>
      </w:r>
      <w:r>
        <w:rPr>
          <w:rFonts w:hint="eastAsia"/>
        </w:rPr>
        <w:t xml:space="preserve">  </w:t>
      </w:r>
    </w:p>
    <w:p w:rsidR="00510F28" w:rsidRDefault="00510F28" w:rsidP="00510F28">
      <w:pPr>
        <w:ind w:firstLineChars="250" w:firstLine="60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）二氧化氯发生器</w:t>
      </w:r>
    </w:p>
    <w:p w:rsidR="00510F28" w:rsidRDefault="00510F28" w:rsidP="00510F28">
      <w:pPr>
        <w:ind w:firstLineChars="550" w:firstLine="1320"/>
      </w:pPr>
      <w:r>
        <w:rPr>
          <w:rFonts w:hint="eastAsia"/>
        </w:rPr>
        <w:t>有效氯产量：</w:t>
      </w:r>
      <w:r>
        <w:rPr>
          <w:rFonts w:hint="eastAsia"/>
        </w:rPr>
        <w:t>500g/h</w:t>
      </w:r>
    </w:p>
    <w:p w:rsidR="00510F28" w:rsidRPr="003556E5" w:rsidRDefault="00510F28" w:rsidP="00510F28">
      <w:pPr>
        <w:ind w:firstLineChars="550" w:firstLine="1320"/>
      </w:pPr>
      <w:r>
        <w:rPr>
          <w:rFonts w:hint="eastAsia"/>
        </w:rPr>
        <w:t>数量：</w:t>
      </w:r>
      <w:r>
        <w:rPr>
          <w:rFonts w:hint="eastAsia"/>
        </w:rPr>
        <w:t>1</w:t>
      </w:r>
      <w:r>
        <w:rPr>
          <w:rFonts w:hint="eastAsia"/>
        </w:rPr>
        <w:t>台</w:t>
      </w:r>
      <w:r>
        <w:rPr>
          <w:rFonts w:hint="eastAsia"/>
        </w:rPr>
        <w:t xml:space="preserve">  </w:t>
      </w:r>
    </w:p>
    <w:p w:rsidR="007755C4" w:rsidRDefault="007755C4" w:rsidP="00510F28">
      <w:pPr>
        <w:ind w:firstLineChars="550" w:firstLine="1320"/>
      </w:pPr>
    </w:p>
    <w:p w:rsidR="007755C4" w:rsidRDefault="007755C4" w:rsidP="007755C4">
      <w:r w:rsidRPr="00837189">
        <w:rPr>
          <w:rFonts w:ascii="Times New Roman" w:eastAsia="宋体" w:hAnsi="Times New Roman" w:hint="eastAsia"/>
          <w:sz w:val="28"/>
        </w:rPr>
        <w:t>3.</w:t>
      </w:r>
      <w:r>
        <w:rPr>
          <w:rFonts w:ascii="Times New Roman" w:eastAsia="宋体" w:hAnsi="Times New Roman" w:hint="eastAsia"/>
          <w:sz w:val="28"/>
        </w:rPr>
        <w:t>3</w:t>
      </w:r>
      <w:r w:rsidR="006A4876" w:rsidRPr="006A4876">
        <w:rPr>
          <w:rFonts w:ascii="Times New Roman" w:eastAsia="宋体" w:hAnsi="Times New Roman" w:hint="eastAsia"/>
        </w:rPr>
        <w:t>工作</w:t>
      </w:r>
      <w:r>
        <w:rPr>
          <w:rFonts w:hint="eastAsia"/>
        </w:rPr>
        <w:t>人员要求</w:t>
      </w:r>
    </w:p>
    <w:p w:rsidR="000E039F" w:rsidRDefault="006D77D7" w:rsidP="007755C4">
      <w:r>
        <w:rPr>
          <w:rFonts w:hint="eastAsia"/>
        </w:rPr>
        <w:t>3.3.</w:t>
      </w:r>
      <w:r w:rsidR="001D569E">
        <w:rPr>
          <w:rFonts w:hint="eastAsia"/>
        </w:rPr>
        <w:t>1</w:t>
      </w:r>
      <w:r w:rsidR="001D569E">
        <w:rPr>
          <w:rFonts w:hint="eastAsia"/>
        </w:rPr>
        <w:t>年龄</w:t>
      </w:r>
      <w:bookmarkStart w:id="1" w:name="_GoBack"/>
      <w:bookmarkEnd w:id="1"/>
      <w:r w:rsidR="00B50217">
        <w:rPr>
          <w:rFonts w:hint="eastAsia"/>
        </w:rPr>
        <w:t>50</w:t>
      </w:r>
      <w:r w:rsidR="001D569E">
        <w:rPr>
          <w:rFonts w:hint="eastAsia"/>
        </w:rPr>
        <w:t>周岁以下</w:t>
      </w:r>
    </w:p>
    <w:p w:rsidR="001D569E" w:rsidRDefault="006D77D7" w:rsidP="007755C4">
      <w:r>
        <w:rPr>
          <w:rFonts w:hint="eastAsia"/>
        </w:rPr>
        <w:t>3.3.2</w:t>
      </w:r>
      <w:r w:rsidR="001D569E">
        <w:rPr>
          <w:rFonts w:hint="eastAsia"/>
        </w:rPr>
        <w:t>熟悉污水处理工艺流程</w:t>
      </w:r>
    </w:p>
    <w:p w:rsidR="001D569E" w:rsidRDefault="006D77D7" w:rsidP="007755C4">
      <w:r>
        <w:rPr>
          <w:rFonts w:hint="eastAsia"/>
        </w:rPr>
        <w:t>3.3.3</w:t>
      </w:r>
      <w:r w:rsidR="001D569E">
        <w:rPr>
          <w:rFonts w:hint="eastAsia"/>
        </w:rPr>
        <w:t>具有污水处理站运行经验</w:t>
      </w:r>
    </w:p>
    <w:p w:rsidR="001D569E" w:rsidRDefault="006D77D7" w:rsidP="007755C4">
      <w:r>
        <w:rPr>
          <w:rFonts w:hint="eastAsia"/>
        </w:rPr>
        <w:t>3.3.4</w:t>
      </w:r>
      <w:r w:rsidR="001D569E" w:rsidRPr="001D569E">
        <w:t>能接受污水处理厂的工作环境</w:t>
      </w:r>
    </w:p>
    <w:p w:rsidR="001D569E" w:rsidRPr="001D569E" w:rsidRDefault="006D77D7" w:rsidP="007755C4">
      <w:r>
        <w:rPr>
          <w:rFonts w:hint="eastAsia"/>
        </w:rPr>
        <w:t>3.3.5</w:t>
      </w:r>
      <w:r w:rsidR="001D569E">
        <w:rPr>
          <w:rFonts w:hint="eastAsia"/>
        </w:rPr>
        <w:t>能够对污水处理站的设备进行日常维护保养</w:t>
      </w:r>
    </w:p>
    <w:sectPr w:rsidR="001D569E" w:rsidRPr="001D569E" w:rsidSect="003E06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2E5" w:rsidRDefault="008D52E5" w:rsidP="00991442">
      <w:pPr>
        <w:spacing w:line="240" w:lineRule="auto"/>
      </w:pPr>
      <w:r>
        <w:separator/>
      </w:r>
    </w:p>
  </w:endnote>
  <w:endnote w:type="continuationSeparator" w:id="0">
    <w:p w:rsidR="008D52E5" w:rsidRDefault="008D52E5" w:rsidP="009914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2E5" w:rsidRDefault="008D52E5" w:rsidP="00991442">
      <w:pPr>
        <w:spacing w:line="240" w:lineRule="auto"/>
      </w:pPr>
      <w:r>
        <w:separator/>
      </w:r>
    </w:p>
  </w:footnote>
  <w:footnote w:type="continuationSeparator" w:id="0">
    <w:p w:rsidR="008D52E5" w:rsidRDefault="008D52E5" w:rsidP="009914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65DE80"/>
    <w:multiLevelType w:val="singleLevel"/>
    <w:tmpl w:val="E265DE80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FFA"/>
    <w:rsid w:val="000546DA"/>
    <w:rsid w:val="000D0B03"/>
    <w:rsid w:val="000E039F"/>
    <w:rsid w:val="00141AE6"/>
    <w:rsid w:val="00175CC5"/>
    <w:rsid w:val="001D569E"/>
    <w:rsid w:val="0020098F"/>
    <w:rsid w:val="00210A49"/>
    <w:rsid w:val="00280B2C"/>
    <w:rsid w:val="00310B16"/>
    <w:rsid w:val="003264AE"/>
    <w:rsid w:val="003556E5"/>
    <w:rsid w:val="003C5E0D"/>
    <w:rsid w:val="003E0675"/>
    <w:rsid w:val="004500A6"/>
    <w:rsid w:val="00460E7B"/>
    <w:rsid w:val="004631EF"/>
    <w:rsid w:val="00510F28"/>
    <w:rsid w:val="00524809"/>
    <w:rsid w:val="005B332F"/>
    <w:rsid w:val="00656127"/>
    <w:rsid w:val="006A4876"/>
    <w:rsid w:val="006B7F57"/>
    <w:rsid w:val="006D77D7"/>
    <w:rsid w:val="0073498B"/>
    <w:rsid w:val="007755C4"/>
    <w:rsid w:val="007878B0"/>
    <w:rsid w:val="00823FFA"/>
    <w:rsid w:val="00824AF4"/>
    <w:rsid w:val="00825BB8"/>
    <w:rsid w:val="00837189"/>
    <w:rsid w:val="00864543"/>
    <w:rsid w:val="008D0F4B"/>
    <w:rsid w:val="008D52E5"/>
    <w:rsid w:val="00970197"/>
    <w:rsid w:val="00991442"/>
    <w:rsid w:val="00B20416"/>
    <w:rsid w:val="00B50217"/>
    <w:rsid w:val="00D70721"/>
    <w:rsid w:val="00E12687"/>
    <w:rsid w:val="00E8543C"/>
    <w:rsid w:val="00E91824"/>
    <w:rsid w:val="00F40DF8"/>
    <w:rsid w:val="00F6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89"/>
    <w:pPr>
      <w:widowControl w:val="0"/>
      <w:spacing w:line="360" w:lineRule="auto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37189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nhideWhenUsed/>
    <w:qFormat/>
    <w:rsid w:val="00837189"/>
    <w:pPr>
      <w:keepNext/>
      <w:keepLines/>
      <w:spacing w:before="260" w:after="260" w:line="416" w:lineRule="auto"/>
      <w:outlineLvl w:val="1"/>
    </w:pPr>
    <w:rPr>
      <w:rFonts w:ascii="Times New Roman" w:eastAsia="宋体" w:hAnsi="Times New Roman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1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14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1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1442"/>
    <w:rPr>
      <w:sz w:val="18"/>
      <w:szCs w:val="18"/>
    </w:rPr>
  </w:style>
  <w:style w:type="character" w:customStyle="1" w:styleId="2Char">
    <w:name w:val="标题 2 Char"/>
    <w:basedOn w:val="a0"/>
    <w:link w:val="2"/>
    <w:rsid w:val="00837189"/>
    <w:rPr>
      <w:rFonts w:ascii="Times New Roman" w:eastAsia="宋体" w:hAnsi="Times New Roman"/>
      <w:bCs/>
      <w:sz w:val="28"/>
      <w:szCs w:val="32"/>
    </w:rPr>
  </w:style>
  <w:style w:type="paragraph" w:customStyle="1" w:styleId="3">
    <w:name w:val="样式3"/>
    <w:basedOn w:val="a"/>
    <w:qFormat/>
    <w:rsid w:val="00991442"/>
    <w:pPr>
      <w:spacing w:line="480" w:lineRule="exact"/>
      <w:jc w:val="center"/>
    </w:pPr>
    <w:rPr>
      <w:rFonts w:ascii="Arial" w:eastAsia="黑体" w:hAnsi="Arial"/>
      <w:spacing w:val="6"/>
      <w:sz w:val="32"/>
    </w:rPr>
  </w:style>
  <w:style w:type="paragraph" w:styleId="a5">
    <w:name w:val="Balloon Text"/>
    <w:basedOn w:val="a"/>
    <w:link w:val="Char1"/>
    <w:uiPriority w:val="99"/>
    <w:semiHidden/>
    <w:unhideWhenUsed/>
    <w:rsid w:val="00460E7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60E7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37189"/>
    <w:rPr>
      <w:b/>
      <w:bCs/>
      <w:kern w:val="44"/>
      <w:sz w:val="32"/>
      <w:szCs w:val="44"/>
    </w:rPr>
  </w:style>
  <w:style w:type="character" w:styleId="a6">
    <w:name w:val="annotation reference"/>
    <w:basedOn w:val="a0"/>
    <w:uiPriority w:val="99"/>
    <w:semiHidden/>
    <w:unhideWhenUsed/>
    <w:rsid w:val="00210A49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210A49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210A49"/>
    <w:rPr>
      <w:sz w:val="24"/>
      <w:szCs w:val="24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210A49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210A49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189"/>
    <w:pPr>
      <w:widowControl w:val="0"/>
      <w:spacing w:line="360" w:lineRule="auto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37189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nhideWhenUsed/>
    <w:qFormat/>
    <w:rsid w:val="00837189"/>
    <w:pPr>
      <w:keepNext/>
      <w:keepLines/>
      <w:spacing w:before="260" w:after="260" w:line="416" w:lineRule="auto"/>
      <w:outlineLvl w:val="1"/>
    </w:pPr>
    <w:rPr>
      <w:rFonts w:ascii="Times New Roman" w:eastAsia="宋体" w:hAnsi="Times New Roman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1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14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1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1442"/>
    <w:rPr>
      <w:sz w:val="18"/>
      <w:szCs w:val="18"/>
    </w:rPr>
  </w:style>
  <w:style w:type="character" w:customStyle="1" w:styleId="2Char">
    <w:name w:val="标题 2 Char"/>
    <w:basedOn w:val="a0"/>
    <w:link w:val="2"/>
    <w:rsid w:val="00837189"/>
    <w:rPr>
      <w:rFonts w:ascii="Times New Roman" w:eastAsia="宋体" w:hAnsi="Times New Roman"/>
      <w:bCs/>
      <w:sz w:val="28"/>
      <w:szCs w:val="32"/>
    </w:rPr>
  </w:style>
  <w:style w:type="paragraph" w:customStyle="1" w:styleId="3">
    <w:name w:val="样式3"/>
    <w:basedOn w:val="a"/>
    <w:qFormat/>
    <w:rsid w:val="00991442"/>
    <w:pPr>
      <w:spacing w:line="480" w:lineRule="exact"/>
      <w:jc w:val="center"/>
    </w:pPr>
    <w:rPr>
      <w:rFonts w:ascii="Arial" w:eastAsia="黑体" w:hAnsi="Arial"/>
      <w:spacing w:val="6"/>
      <w:sz w:val="32"/>
    </w:rPr>
  </w:style>
  <w:style w:type="paragraph" w:styleId="a5">
    <w:name w:val="Balloon Text"/>
    <w:basedOn w:val="a"/>
    <w:link w:val="Char1"/>
    <w:uiPriority w:val="99"/>
    <w:semiHidden/>
    <w:unhideWhenUsed/>
    <w:rsid w:val="00460E7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60E7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37189"/>
    <w:rPr>
      <w:b/>
      <w:bCs/>
      <w:kern w:val="44"/>
      <w:sz w:val="32"/>
      <w:szCs w:val="44"/>
    </w:rPr>
  </w:style>
  <w:style w:type="character" w:styleId="a6">
    <w:name w:val="annotation reference"/>
    <w:basedOn w:val="a0"/>
    <w:uiPriority w:val="99"/>
    <w:semiHidden/>
    <w:unhideWhenUsed/>
    <w:rsid w:val="00210A49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210A49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210A49"/>
    <w:rPr>
      <w:sz w:val="24"/>
      <w:szCs w:val="24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210A49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210A4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5F7DC-2545-41EC-9EB6-1C3EF7199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</Words>
  <Characters>1318</Characters>
  <Application>Microsoft Office Word</Application>
  <DocSecurity>0</DocSecurity>
  <Lines>10</Lines>
  <Paragraphs>3</Paragraphs>
  <ScaleCrop>false</ScaleCrop>
  <Company>P R C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2</cp:revision>
  <dcterms:created xsi:type="dcterms:W3CDTF">2019-01-11T03:20:00Z</dcterms:created>
  <dcterms:modified xsi:type="dcterms:W3CDTF">2019-01-11T03:20:00Z</dcterms:modified>
</cp:coreProperties>
</file>